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96" w:rsidRDefault="00082896"/>
    <w:p w:rsidR="00752C70" w:rsidRPr="00752C70" w:rsidRDefault="00752C70" w:rsidP="00752C7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752C70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>
            <wp:extent cx="51816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70" w:rsidRPr="00752C70" w:rsidRDefault="00752C70" w:rsidP="00752C7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752C70">
        <w:rPr>
          <w:rFonts w:ascii="Arial" w:eastAsia="Times New Roman" w:hAnsi="Arial" w:cs="Times New Roman"/>
          <w:color w:val="000000"/>
          <w:sz w:val="40"/>
          <w:szCs w:val="20"/>
        </w:rPr>
        <w:t>МЕСТНАЯ АДМИНИСТРАЦИЯ</w:t>
      </w:r>
    </w:p>
    <w:p w:rsidR="00752C70" w:rsidRPr="00752C70" w:rsidRDefault="00752C70" w:rsidP="00752C7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28"/>
          <w:szCs w:val="20"/>
        </w:rPr>
      </w:pPr>
      <w:r w:rsidRPr="00752C70">
        <w:rPr>
          <w:rFonts w:ascii="Arial" w:eastAsia="Times New Roman" w:hAnsi="Arial" w:cs="Times New Roman"/>
          <w:color w:val="000000"/>
          <w:sz w:val="28"/>
          <w:szCs w:val="20"/>
        </w:rPr>
        <w:t>МУНИЦИПАЛЬНОГО ОБРАЗОВАНИЯ  ГОРОД ПЕТЕРГОФ</w:t>
      </w:r>
    </w:p>
    <w:p w:rsidR="00752C70" w:rsidRPr="00752C70" w:rsidRDefault="00752C70" w:rsidP="00752C70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 w:rsidRPr="00752C70">
        <w:rPr>
          <w:rFonts w:ascii="Arial" w:eastAsia="Times New Roman" w:hAnsi="Arial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752C70" w:rsidRPr="00752C70" w:rsidRDefault="00752C70" w:rsidP="00752C70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</w:rPr>
      </w:pPr>
    </w:p>
    <w:p w:rsidR="00752C70" w:rsidRPr="00752C70" w:rsidRDefault="00752C70" w:rsidP="0075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C70">
        <w:rPr>
          <w:rFonts w:ascii="Times New Roman" w:eastAsia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752C70" w:rsidRPr="00752C70" w:rsidRDefault="00752C70" w:rsidP="0075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70" w:rsidRPr="00752C70" w:rsidRDefault="00752C70" w:rsidP="0075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C7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4CF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52C7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4CF0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Pr="00752C70">
        <w:rPr>
          <w:rFonts w:ascii="Times New Roman" w:eastAsia="Times New Roman" w:hAnsi="Times New Roman" w:cs="Times New Roman"/>
          <w:sz w:val="24"/>
          <w:szCs w:val="24"/>
        </w:rPr>
        <w:t xml:space="preserve">2017г.                                                    </w:t>
      </w:r>
      <w:r w:rsidR="00DC0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52C70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574CF0">
        <w:rPr>
          <w:rFonts w:ascii="Times New Roman" w:eastAsia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Pr="0075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C70" w:rsidRDefault="00752C70" w:rsidP="0075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О внесении изменений в Порядок составления</w:t>
      </w: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и ведения сводной бюджетной росписи бюджета</w:t>
      </w: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муниципального образования город Петергоф и</w:t>
      </w: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бюджетной росписи главного распорядителя средств</w:t>
      </w:r>
    </w:p>
    <w:p w:rsidR="00752C70" w:rsidRPr="00DC0165" w:rsidRDefault="00752C70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бюджета муниципального образования город Петергоф</w:t>
      </w:r>
    </w:p>
    <w:p w:rsidR="00522E52" w:rsidRPr="00752C70" w:rsidRDefault="00522E52" w:rsidP="00752C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0165">
        <w:rPr>
          <w:rFonts w:ascii="Times New Roman" w:eastAsia="Times New Roman" w:hAnsi="Times New Roman" w:cs="Times New Roman"/>
        </w:rPr>
        <w:t>(с изменениями от 24.06.2016 года)</w:t>
      </w:r>
    </w:p>
    <w:p w:rsidR="00752C70" w:rsidRPr="00752C70" w:rsidRDefault="00752C70" w:rsidP="0075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C70" w:rsidRPr="00DC0165" w:rsidRDefault="00752C70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22E52" w:rsidRPr="00DC0165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217 и 219.1 Бюджетного кодекса Российской Федерации, Уставом муниципального образования город Петергоф, Положением о бюджетном процессе в муниципальном образовании</w:t>
      </w:r>
      <w:r w:rsidR="00C47075" w:rsidRPr="00DC0165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</w:t>
      </w:r>
    </w:p>
    <w:p w:rsidR="00212159" w:rsidRPr="00DC0165" w:rsidRDefault="00212159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>1.Внести в Порядок составления и ведения сводной бюджетной росписи бюджета муниципального образования город Петергоф и бюджетной росписи главного распорядителя средств бюджета муниципального образования город Петергоф, утвержденный распоряжением местной администрации муниципального образования город Петергоф №202 от 30.12.2015 года (с изменениями от 24.06.2016 года), следующие изменения:</w:t>
      </w:r>
    </w:p>
    <w:p w:rsidR="00212159" w:rsidRPr="00DC0165" w:rsidRDefault="00212159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>- в приложении №3 «Уведомление о бюджетных ассигнованиях из местного бюджета и о лимитах бюджетных обязательств на ______ год» в строке «Единица измерения» слова «руб.» заменить на слова «</w:t>
      </w:r>
      <w:proofErr w:type="spellStart"/>
      <w:r w:rsidRPr="00DC016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C016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212159" w:rsidRPr="00DC0165" w:rsidRDefault="00212159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>- в приложении №4 «Уведомление о бюджетных назначениях по источникам финансирования дефицита местного бюджета № __ от ______ г.» в строке «Единица измерения» слова «руб.» заменить на слова «</w:t>
      </w:r>
      <w:proofErr w:type="spellStart"/>
      <w:r w:rsidRPr="00DC016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C016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212159" w:rsidRPr="00DC0165" w:rsidRDefault="00212159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>- приложение № 5 «Уведомление об изменении бюджетных ассигнований и лимитов бюджетных обязательств от __________г.» изложить в редакции согласно Приложению №1 к настоящему распоряжению;</w:t>
      </w:r>
    </w:p>
    <w:p w:rsidR="00212159" w:rsidRPr="00752C70" w:rsidRDefault="00212159" w:rsidP="0075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 xml:space="preserve">- в приложении №7 «Уведомление о </w:t>
      </w:r>
      <w:r w:rsidR="00DC0165" w:rsidRPr="00DC0165">
        <w:rPr>
          <w:rFonts w:ascii="Times New Roman" w:eastAsia="Times New Roman" w:hAnsi="Times New Roman" w:cs="Times New Roman"/>
          <w:sz w:val="24"/>
          <w:szCs w:val="24"/>
        </w:rPr>
        <w:t>бюджетных ассигнованиях и о лимитах бюджетных обязательств на ______ год</w:t>
      </w:r>
      <w:r w:rsidRPr="00DC0165">
        <w:rPr>
          <w:rFonts w:ascii="Times New Roman" w:eastAsia="Times New Roman" w:hAnsi="Times New Roman" w:cs="Times New Roman"/>
          <w:sz w:val="24"/>
          <w:szCs w:val="24"/>
        </w:rPr>
        <w:t>» в строке «Единица измерения» слова «руб.» заменить на слова «</w:t>
      </w:r>
      <w:proofErr w:type="spellStart"/>
      <w:r w:rsidRPr="00DC016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C016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DC0165" w:rsidRPr="00DC0165" w:rsidRDefault="00DC0165" w:rsidP="00DC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sz w:val="24"/>
          <w:szCs w:val="24"/>
        </w:rPr>
        <w:t xml:space="preserve">- </w:t>
      </w:r>
      <w:r w:rsidRPr="00DC0165">
        <w:rPr>
          <w:rFonts w:ascii="Times New Roman" w:eastAsia="Times New Roman" w:hAnsi="Times New Roman" w:cs="Times New Roman"/>
          <w:sz w:val="24"/>
          <w:szCs w:val="24"/>
        </w:rPr>
        <w:t>в приложении №8 «Уведомление о лимитах бюджетных обязательств на ______ год» в строке «Единица измерения» слова «руб.» заменить на слова «</w:t>
      </w:r>
      <w:proofErr w:type="spellStart"/>
      <w:r w:rsidRPr="00DC016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C0165">
        <w:rPr>
          <w:rFonts w:ascii="Times New Roman" w:eastAsia="Times New Roman" w:hAnsi="Times New Roman" w:cs="Times New Roman"/>
          <w:sz w:val="24"/>
          <w:szCs w:val="24"/>
        </w:rPr>
        <w:t>.»;</w:t>
      </w:r>
    </w:p>
    <w:p w:rsidR="00DC0165" w:rsidRPr="00752C70" w:rsidRDefault="00DC0165" w:rsidP="00DC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65">
        <w:rPr>
          <w:rFonts w:ascii="Times New Roman" w:eastAsia="Times New Roman" w:hAnsi="Times New Roman" w:cs="Times New Roman"/>
          <w:sz w:val="24"/>
          <w:szCs w:val="24"/>
        </w:rPr>
        <w:t>- приложение № 9 «Уведомление об изменении бюджетных ассигнований и лимитов бюджетных обязательств от __________года» изложить в редакции согласно Приложению №2 к настоящему распоряжению.</w:t>
      </w:r>
    </w:p>
    <w:p w:rsidR="00082896" w:rsidRPr="00DC0165" w:rsidRDefault="00DC0165">
      <w:pPr>
        <w:rPr>
          <w:rFonts w:ascii="Times New Roman" w:hAnsi="Times New Roman" w:cs="Times New Roman"/>
          <w:sz w:val="24"/>
          <w:szCs w:val="24"/>
        </w:rPr>
      </w:pPr>
      <w:r w:rsidRPr="00DC0165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 распоряжения возложить на руководителя структурного подразделения – начальника финансово-экономического отдела местной администрации муниципального образования город Петергоф Костареву А.В.</w:t>
      </w:r>
    </w:p>
    <w:p w:rsidR="00DC0165" w:rsidRPr="00DC0165" w:rsidRDefault="00DC0165" w:rsidP="00DC01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C0165">
        <w:rPr>
          <w:rFonts w:ascii="Times New Roman" w:hAnsi="Times New Roman" w:cs="Times New Roman"/>
        </w:rPr>
        <w:t>Глава</w:t>
      </w:r>
    </w:p>
    <w:p w:rsidR="00DC0165" w:rsidRPr="00DC0165" w:rsidRDefault="00DC0165" w:rsidP="00DC0165">
      <w:pPr>
        <w:pStyle w:val="a3"/>
        <w:rPr>
          <w:rFonts w:ascii="Times New Roman" w:hAnsi="Times New Roman" w:cs="Times New Roman"/>
        </w:rPr>
      </w:pPr>
      <w:r w:rsidRPr="00DC0165">
        <w:rPr>
          <w:rFonts w:ascii="Times New Roman" w:hAnsi="Times New Roman" w:cs="Times New Roman"/>
        </w:rPr>
        <w:t xml:space="preserve"> местной администрации</w:t>
      </w:r>
    </w:p>
    <w:p w:rsidR="00082896" w:rsidRPr="00DC0165" w:rsidRDefault="00DC0165" w:rsidP="00DC0165">
      <w:pPr>
        <w:pStyle w:val="a3"/>
        <w:rPr>
          <w:rFonts w:ascii="Times New Roman" w:hAnsi="Times New Roman" w:cs="Times New Roman"/>
        </w:rPr>
      </w:pPr>
      <w:r w:rsidRPr="00DC0165">
        <w:rPr>
          <w:rFonts w:ascii="Times New Roman" w:hAnsi="Times New Roman" w:cs="Times New Roman"/>
        </w:rPr>
        <w:t xml:space="preserve"> муниципального образования город Петергоф                                                    </w:t>
      </w:r>
      <w:proofErr w:type="spellStart"/>
      <w:r w:rsidRPr="00DC0165">
        <w:rPr>
          <w:rFonts w:ascii="Times New Roman" w:hAnsi="Times New Roman" w:cs="Times New Roman"/>
        </w:rPr>
        <w:t>А.В.Шифман</w:t>
      </w:r>
      <w:proofErr w:type="spellEnd"/>
    </w:p>
    <w:p w:rsidR="00082896" w:rsidRDefault="00082896"/>
    <w:tbl>
      <w:tblPr>
        <w:tblW w:w="1393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92"/>
        <w:gridCol w:w="1851"/>
        <w:gridCol w:w="1259"/>
        <w:gridCol w:w="22"/>
        <w:gridCol w:w="7"/>
        <w:gridCol w:w="953"/>
        <w:gridCol w:w="29"/>
        <w:gridCol w:w="565"/>
        <w:gridCol w:w="12"/>
        <w:gridCol w:w="7"/>
        <w:gridCol w:w="575"/>
        <w:gridCol w:w="19"/>
        <w:gridCol w:w="594"/>
        <w:gridCol w:w="594"/>
        <w:gridCol w:w="594"/>
        <w:gridCol w:w="594"/>
        <w:gridCol w:w="594"/>
      </w:tblGrid>
      <w:tr w:rsidR="005D23A4" w:rsidRPr="005D23A4" w:rsidTr="005D23A4">
        <w:trPr>
          <w:gridAfter w:val="7"/>
          <w:wAfter w:w="3564" w:type="dxa"/>
          <w:trHeight w:val="555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Приложение № 1 к  Распо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яжению </w:t>
            </w:r>
          </w:p>
          <w:p w:rsid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МО город Петергоф </w:t>
            </w:r>
          </w:p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от __.___.2017 года №____</w:t>
            </w:r>
          </w:p>
        </w:tc>
      </w:tr>
      <w:tr w:rsidR="005D23A4" w:rsidRPr="005D23A4" w:rsidTr="005D23A4">
        <w:trPr>
          <w:gridAfter w:val="7"/>
          <w:wAfter w:w="3564" w:type="dxa"/>
          <w:trHeight w:val="1065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2:G34"/>
          </w:p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5 к  Порядку  составления и ведения 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бюджета),  утвержденному распоряжением МА МО </w:t>
            </w: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г.Петергоф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  от 30.12.2015 № 202</w:t>
            </w:r>
            <w:bookmarkEnd w:id="1"/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Уведомление №____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__.___.20__ г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 изменении   бюджетных ассигнований 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лимитов бюджетных обязательств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2017 год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(текущий финансовый год )</w:t>
            </w:r>
          </w:p>
        </w:tc>
      </w:tr>
      <w:tr w:rsidR="005D23A4" w:rsidRPr="005D23A4" w:rsidTr="005D23A4">
        <w:trPr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ФинОргана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3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ГРБС:</w:t>
            </w: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Основание: </w:t>
            </w:r>
          </w:p>
        </w:tc>
      </w:tr>
      <w:tr w:rsidR="005D23A4" w:rsidRPr="005D23A4" w:rsidTr="005D23A4">
        <w:trPr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(указ, закон, постановление, распоряжение, письмо, докладная)        </w:t>
            </w: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90"/>
        </w:trPr>
        <w:tc>
          <w:tcPr>
            <w:tcW w:w="103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D23A4" w:rsidRPr="005D23A4" w:rsidTr="005D23A4">
        <w:trPr>
          <w:gridAfter w:val="8"/>
          <w:wAfter w:w="357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Сумма  изменений</w:t>
            </w:r>
          </w:p>
        </w:tc>
      </w:tr>
      <w:tr w:rsidR="005D23A4" w:rsidRPr="005D23A4" w:rsidTr="005D23A4">
        <w:trPr>
          <w:gridAfter w:val="9"/>
          <w:wAfter w:w="3583" w:type="dxa"/>
          <w:trHeight w:val="19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раздела, подраздела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статьи 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вида расходов (группа, подгруппа, элемент)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 ( -;+)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23A4" w:rsidRPr="005D23A4" w:rsidTr="005D23A4">
        <w:trPr>
          <w:gridAfter w:val="9"/>
          <w:wAfter w:w="3583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6"/>
          <w:wAfter w:w="2989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24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ФинОргана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B0C52">
              <w:rPr>
                <w:rFonts w:ascii="Times New Roman" w:eastAsia="Times New Roman" w:hAnsi="Times New Roman" w:cs="Times New Roman"/>
                <w:lang w:eastAsia="ru-RU"/>
              </w:rPr>
              <w:t>____________________ (ФИО)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B0C52">
        <w:trPr>
          <w:gridAfter w:val="2"/>
          <w:wAfter w:w="1188" w:type="dxa"/>
          <w:trHeight w:val="57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  <w:r w:rsidR="005B0C52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 (ФИО)  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B0C52">
        <w:trPr>
          <w:gridAfter w:val="7"/>
          <w:wAfter w:w="3564" w:type="dxa"/>
          <w:trHeight w:val="42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2"/>
          <w:wAfter w:w="1188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42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62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№ 2 к  Распо</w:t>
            </w:r>
            <w:r w:rsidR="00D40E6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яжению </w:t>
            </w:r>
          </w:p>
          <w:p w:rsidR="00D40E62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МО город Петергоф</w:t>
            </w:r>
          </w:p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от __.___.2017 года №____</w:t>
            </w:r>
          </w:p>
        </w:tc>
      </w:tr>
      <w:tr w:rsidR="005D23A4" w:rsidRPr="005D23A4" w:rsidTr="005D23A4">
        <w:trPr>
          <w:gridAfter w:val="7"/>
          <w:wAfter w:w="3564" w:type="dxa"/>
          <w:trHeight w:val="108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9 к  Порядку  составления и ведения  сводной 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бюджета),  утвержденному распоряжением МА МО </w:t>
            </w: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г.Петергоф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   от 30.12.2015 № 202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Уведомление №___</w:t>
            </w:r>
            <w:r w:rsidR="00082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__.__.20__г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 изменении   бюджетных ассигнований 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лимитов бюджетных обязательств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2017 год</w:t>
            </w:r>
          </w:p>
        </w:tc>
      </w:tr>
      <w:tr w:rsidR="005D23A4" w:rsidRPr="005D23A4" w:rsidTr="005D23A4">
        <w:trPr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(текущий финансовый год )</w:t>
            </w: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  </w:t>
            </w:r>
          </w:p>
        </w:tc>
      </w:tr>
      <w:tr w:rsidR="005D23A4" w:rsidRPr="005D23A4" w:rsidTr="005D23A4">
        <w:trPr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ГРБС                                  </w:t>
            </w: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ПБС                                   </w:t>
            </w: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Основание:  </w:t>
            </w:r>
          </w:p>
        </w:tc>
      </w:tr>
      <w:tr w:rsidR="005D23A4" w:rsidRPr="005D23A4" w:rsidTr="005D23A4">
        <w:trPr>
          <w:trHeight w:val="300"/>
        </w:trPr>
        <w:tc>
          <w:tcPr>
            <w:tcW w:w="10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(указ, закон, постановление, распоряжение, письмо, докладная)        </w:t>
            </w: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75"/>
        </w:trPr>
        <w:tc>
          <w:tcPr>
            <w:tcW w:w="103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D23A4" w:rsidRPr="005D23A4" w:rsidTr="005D23A4">
        <w:trPr>
          <w:gridAfter w:val="8"/>
          <w:wAfter w:w="3571" w:type="dxa"/>
          <w:trHeight w:val="58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Сумма  изменений (-;+)</w:t>
            </w:r>
          </w:p>
        </w:tc>
      </w:tr>
      <w:tr w:rsidR="005D23A4" w:rsidRPr="005D23A4" w:rsidTr="005D23A4">
        <w:trPr>
          <w:gridAfter w:val="9"/>
          <w:wAfter w:w="3583" w:type="dxa"/>
          <w:trHeight w:val="27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раздела, подраздела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статьи      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вида расходов (группа, подгруппа, элемент)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23A4" w:rsidRPr="005D23A4" w:rsidTr="005D23A4">
        <w:trPr>
          <w:gridAfter w:val="6"/>
          <w:wAfter w:w="2989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9"/>
          <w:wAfter w:w="358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ГРБС: </w:t>
            </w:r>
            <w:r w:rsidR="0008289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 (ФИО)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082896">
        <w:trPr>
          <w:gridAfter w:val="2"/>
          <w:wAfter w:w="1188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2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A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 w:rsidR="00082896">
              <w:rPr>
                <w:rFonts w:ascii="Times New Roman" w:eastAsia="Times New Roman" w:hAnsi="Times New Roman" w:cs="Times New Roman"/>
                <w:lang w:eastAsia="ru-RU"/>
              </w:rPr>
              <w:t>: _______________ (ФИО)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082896">
        <w:trPr>
          <w:gridAfter w:val="7"/>
          <w:wAfter w:w="3564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4" w:rsidRPr="005D23A4" w:rsidTr="005D23A4">
        <w:trPr>
          <w:gridAfter w:val="7"/>
          <w:wAfter w:w="3564" w:type="dxa"/>
          <w:trHeight w:val="300"/>
        </w:trPr>
        <w:tc>
          <w:tcPr>
            <w:tcW w:w="8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23A4" w:rsidRPr="005D23A4" w:rsidRDefault="005D23A4" w:rsidP="005D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083" w:rsidRDefault="009C1083"/>
    <w:sectPr w:rsidR="009C1083" w:rsidSect="00DC01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99"/>
    <w:multiLevelType w:val="hybridMultilevel"/>
    <w:tmpl w:val="A76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9E"/>
    <w:rsid w:val="00082896"/>
    <w:rsid w:val="00212159"/>
    <w:rsid w:val="003F0A9E"/>
    <w:rsid w:val="00522E52"/>
    <w:rsid w:val="00574CF0"/>
    <w:rsid w:val="005B0C52"/>
    <w:rsid w:val="005D23A4"/>
    <w:rsid w:val="00752C70"/>
    <w:rsid w:val="00936CC6"/>
    <w:rsid w:val="009C1083"/>
    <w:rsid w:val="00C47075"/>
    <w:rsid w:val="00D40E62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1B3"/>
  <w15:chartTrackingRefBased/>
  <w15:docId w15:val="{F9024AC7-4863-4138-A244-847EABF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2018-06-26T14:35:00Z</dcterms:created>
  <dcterms:modified xsi:type="dcterms:W3CDTF">2018-06-26T14:35:00Z</dcterms:modified>
</cp:coreProperties>
</file>